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  <w:r>
        <w:rPr>
          <w:rFonts w:hint="eastAsia" w:ascii="黑体" w:hAnsi="黑体" w:eastAsia="黑体" w:cs="宋体"/>
          <w:sz w:val="32"/>
          <w:szCs w:val="32"/>
        </w:rPr>
        <w:t>：</w:t>
      </w:r>
    </w:p>
    <w:p>
      <w:pPr>
        <w:ind w:left="1767" w:hanging="1767" w:hangingChars="400"/>
        <w:jc w:val="center"/>
        <w:rPr>
          <w:sz w:val="32"/>
          <w:szCs w:val="32"/>
        </w:rPr>
      </w:pPr>
      <w:r>
        <w:rPr>
          <w:rFonts w:hint="eastAsia" w:ascii="宋体" w:hAnsi="宋体" w:cs="宋体"/>
          <w:b/>
          <w:bCs/>
          <w:sz w:val="44"/>
          <w:szCs w:val="44"/>
        </w:rPr>
        <w:t>娄底经济技术开发投资建设集团有限公司公开招聘职位表</w:t>
      </w:r>
    </w:p>
    <w:tbl>
      <w:tblPr>
        <w:tblStyle w:val="6"/>
        <w:tblW w:w="1412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1124"/>
        <w:gridCol w:w="490"/>
        <w:gridCol w:w="579"/>
        <w:gridCol w:w="796"/>
        <w:gridCol w:w="6131"/>
        <w:gridCol w:w="42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tblHeader/>
          <w:jc w:val="center"/>
        </w:trPr>
        <w:tc>
          <w:tcPr>
            <w:tcW w:w="7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spacing w:val="6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spacing w:val="6"/>
                <w:kern w:val="0"/>
              </w:rPr>
              <w:t>职位代码</w:t>
            </w:r>
          </w:p>
        </w:tc>
        <w:tc>
          <w:tcPr>
            <w:tcW w:w="11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spacing w:val="6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spacing w:val="6"/>
                <w:kern w:val="0"/>
              </w:rPr>
              <w:t>招聘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spacing w:val="6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spacing w:val="6"/>
                <w:kern w:val="0"/>
              </w:rPr>
              <w:t>职位</w:t>
            </w:r>
          </w:p>
        </w:tc>
        <w:tc>
          <w:tcPr>
            <w:tcW w:w="4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spacing w:val="6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spacing w:val="6"/>
                <w:kern w:val="0"/>
              </w:rPr>
              <w:t>职数</w:t>
            </w:r>
          </w:p>
        </w:tc>
        <w:tc>
          <w:tcPr>
            <w:tcW w:w="75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spacing w:val="6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spacing w:val="6"/>
                <w:kern w:val="0"/>
              </w:rPr>
              <w:t>招聘条件</w:t>
            </w:r>
          </w:p>
        </w:tc>
        <w:tc>
          <w:tcPr>
            <w:tcW w:w="428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spacing w:val="6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spacing w:val="6"/>
                <w:kern w:val="0"/>
              </w:rPr>
              <w:t>职位说明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  <w:jc w:val="center"/>
        </w:trPr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b/>
                <w:bCs/>
                <w:spacing w:val="6"/>
                <w:kern w:val="0"/>
              </w:rPr>
            </w:pPr>
          </w:p>
        </w:tc>
        <w:tc>
          <w:tcPr>
            <w:tcW w:w="11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b/>
                <w:bCs/>
                <w:spacing w:val="6"/>
                <w:kern w:val="0"/>
              </w:rPr>
            </w:pPr>
          </w:p>
        </w:tc>
        <w:tc>
          <w:tcPr>
            <w:tcW w:w="4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b/>
                <w:bCs/>
                <w:spacing w:val="6"/>
                <w:kern w:val="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spacing w:val="6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spacing w:val="6"/>
                <w:kern w:val="0"/>
              </w:rPr>
              <w:t>性别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spacing w:val="6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spacing w:val="6"/>
                <w:kern w:val="0"/>
              </w:rPr>
              <w:t>最高年龄</w:t>
            </w:r>
          </w:p>
        </w:tc>
        <w:tc>
          <w:tcPr>
            <w:tcW w:w="6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spacing w:val="6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spacing w:val="6"/>
                <w:kern w:val="0"/>
              </w:rPr>
              <w:t>其他条件</w:t>
            </w:r>
          </w:p>
        </w:tc>
        <w:tc>
          <w:tcPr>
            <w:tcW w:w="428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b/>
                <w:bCs/>
                <w:spacing w:val="6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  <w:jc w:val="center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集团公司财务部</w:t>
            </w:r>
          </w:p>
          <w:p>
            <w:pPr>
              <w:widowControl/>
              <w:spacing w:line="320" w:lineRule="exact"/>
              <w:jc w:val="left"/>
              <w:rPr>
                <w:rFonts w:ascii="宋体" w:hAnsi="宋体"/>
                <w:b/>
                <w:bCs/>
                <w:spacing w:val="6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副部长</w:t>
            </w:r>
          </w:p>
        </w:tc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不限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45岁</w:t>
            </w:r>
          </w:p>
        </w:tc>
        <w:tc>
          <w:tcPr>
            <w:tcW w:w="6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ind w:left="0" w:hanging="357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1、具有会计、财务类等相关专业大专及以上学历。</w:t>
            </w:r>
          </w:p>
          <w:p>
            <w:pPr>
              <w:widowControl/>
              <w:numPr>
                <w:ilvl w:val="0"/>
                <w:numId w:val="1"/>
              </w:numPr>
              <w:spacing w:line="260" w:lineRule="exact"/>
              <w:ind w:left="0" w:hanging="357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2、具有会计师职称，并具有注册会计师执业资格证书。</w:t>
            </w:r>
          </w:p>
          <w:p>
            <w:pPr>
              <w:widowControl/>
              <w:numPr>
                <w:ilvl w:val="0"/>
                <w:numId w:val="1"/>
              </w:numPr>
              <w:spacing w:line="260" w:lineRule="exact"/>
              <w:ind w:left="0" w:hanging="357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3、有会计师事务所、审计师事务所及相关单位3年以上或行政、企业8年以上财务管理工作经验。</w:t>
            </w:r>
          </w:p>
          <w:p>
            <w:pPr>
              <w:widowControl/>
              <w:numPr>
                <w:ilvl w:val="0"/>
                <w:numId w:val="1"/>
              </w:numPr>
              <w:spacing w:line="260" w:lineRule="exact"/>
              <w:ind w:left="0" w:hanging="357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4、具有良好的沟通、协调能力并熟悉国家财经法律法规和相关财务政策。</w:t>
            </w:r>
          </w:p>
        </w:tc>
        <w:tc>
          <w:tcPr>
            <w:tcW w:w="4283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ind w:left="0" w:hanging="357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1、协助部长做好公司年度财务预决算；构建</w:t>
            </w:r>
            <w:r>
              <w:rPr>
                <w:rFonts w:ascii="宋体" w:hAnsi="宋体"/>
                <w:kern w:val="0"/>
              </w:rPr>
              <w:t>公司</w:t>
            </w:r>
            <w:r>
              <w:rPr>
                <w:rFonts w:hint="eastAsia" w:ascii="宋体" w:hAnsi="宋体"/>
                <w:kern w:val="0"/>
              </w:rPr>
              <w:t>财务管控体系，健全</w:t>
            </w:r>
            <w:r>
              <w:rPr>
                <w:rFonts w:ascii="宋体" w:hAnsi="宋体"/>
                <w:kern w:val="0"/>
              </w:rPr>
              <w:t>财务</w:t>
            </w:r>
            <w:r>
              <w:rPr>
                <w:rFonts w:hint="eastAsia" w:ascii="宋体" w:hAnsi="宋体"/>
                <w:kern w:val="0"/>
              </w:rPr>
              <w:t>规章</w:t>
            </w:r>
            <w:r>
              <w:rPr>
                <w:rFonts w:ascii="宋体" w:hAnsi="宋体"/>
                <w:kern w:val="0"/>
              </w:rPr>
              <w:t>制度。</w:t>
            </w:r>
          </w:p>
          <w:p>
            <w:pPr>
              <w:widowControl/>
              <w:numPr>
                <w:ilvl w:val="0"/>
                <w:numId w:val="1"/>
              </w:numPr>
              <w:spacing w:line="260" w:lineRule="exact"/>
              <w:ind w:left="0" w:hanging="357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2、根据相关法律</w:t>
            </w:r>
            <w:r>
              <w:rPr>
                <w:rFonts w:ascii="宋体" w:hAnsi="宋体"/>
                <w:kern w:val="0"/>
              </w:rPr>
              <w:t>法规</w:t>
            </w:r>
            <w:r>
              <w:rPr>
                <w:rFonts w:hint="eastAsia" w:ascii="宋体" w:hAnsi="宋体"/>
                <w:kern w:val="0"/>
              </w:rPr>
              <w:t>及公司财务管理制度的要求</w:t>
            </w:r>
            <w:r>
              <w:rPr>
                <w:rFonts w:ascii="宋体" w:hAnsi="宋体"/>
                <w:kern w:val="0"/>
              </w:rPr>
              <w:t>，</w:t>
            </w:r>
            <w:r>
              <w:rPr>
                <w:rFonts w:hint="eastAsia" w:ascii="宋体" w:hAnsi="宋体"/>
                <w:kern w:val="0"/>
              </w:rPr>
              <w:t>协助做好集团公司及子公司的财务管理工作</w:t>
            </w:r>
            <w:r>
              <w:rPr>
                <w:rFonts w:ascii="宋体" w:hAnsi="宋体"/>
                <w:kern w:val="0"/>
              </w:rPr>
              <w:t>。</w:t>
            </w:r>
          </w:p>
          <w:p>
            <w:pPr>
              <w:widowControl/>
              <w:numPr>
                <w:ilvl w:val="0"/>
                <w:numId w:val="1"/>
              </w:numPr>
              <w:spacing w:line="260" w:lineRule="exact"/>
              <w:ind w:left="0" w:hanging="357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3、根据相关要求，做好相关财务审计对接及准备工作等。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  <w:jc w:val="center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集团公司审计部</w:t>
            </w:r>
          </w:p>
          <w:p>
            <w:pPr>
              <w:widowControl/>
              <w:spacing w:line="320" w:lineRule="exact"/>
              <w:jc w:val="left"/>
              <w:rPr>
                <w:rFonts w:ascii="宋体" w:hAnsi="宋体"/>
                <w:b/>
                <w:bCs/>
                <w:spacing w:val="6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副部长</w:t>
            </w:r>
          </w:p>
        </w:tc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不限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45岁</w:t>
            </w:r>
          </w:p>
        </w:tc>
        <w:tc>
          <w:tcPr>
            <w:tcW w:w="6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/>
                <w:spacing w:val="-4"/>
                <w:kern w:val="0"/>
              </w:rPr>
            </w:pPr>
            <w:r>
              <w:rPr>
                <w:rFonts w:hint="eastAsia" w:ascii="宋体" w:hAnsi="宋体"/>
                <w:spacing w:val="-4"/>
                <w:kern w:val="0"/>
              </w:rPr>
              <w:t>1、具有会计、财务、金融类等相关专业大专及以上学历。</w:t>
            </w:r>
          </w:p>
          <w:p>
            <w:pPr>
              <w:widowControl/>
              <w:spacing w:line="260" w:lineRule="exact"/>
              <w:rPr>
                <w:rFonts w:ascii="宋体" w:hAnsi="宋体"/>
                <w:spacing w:val="-4"/>
                <w:kern w:val="0"/>
              </w:rPr>
            </w:pPr>
            <w:r>
              <w:rPr>
                <w:rFonts w:hint="eastAsia" w:ascii="宋体" w:hAnsi="宋体"/>
                <w:spacing w:val="-4"/>
                <w:kern w:val="0"/>
              </w:rPr>
              <w:t>2、具有审计师或会计师职称5年以上。</w:t>
            </w:r>
          </w:p>
          <w:p>
            <w:pPr>
              <w:widowControl/>
              <w:spacing w:line="260" w:lineRule="exact"/>
              <w:rPr>
                <w:rFonts w:ascii="宋体" w:hAnsi="宋体"/>
                <w:spacing w:val="-4"/>
                <w:kern w:val="0"/>
              </w:rPr>
            </w:pPr>
            <w:r>
              <w:rPr>
                <w:rFonts w:hint="eastAsia" w:ascii="宋体" w:hAnsi="宋体"/>
                <w:spacing w:val="-4"/>
                <w:kern w:val="0"/>
              </w:rPr>
              <w:t>3、具有会计师事务所、审计师事务所及相关单位3年以上或8年以上行政、企业事业单位审计工作经验。</w:t>
            </w:r>
          </w:p>
          <w:p>
            <w:pPr>
              <w:widowControl/>
              <w:spacing w:line="260" w:lineRule="exact"/>
              <w:rPr>
                <w:rFonts w:ascii="宋体" w:hAnsi="宋体"/>
                <w:spacing w:val="-4"/>
                <w:kern w:val="0"/>
              </w:rPr>
            </w:pPr>
            <w:r>
              <w:rPr>
                <w:rFonts w:hint="eastAsia" w:ascii="宋体" w:hAnsi="宋体"/>
                <w:spacing w:val="-4"/>
                <w:kern w:val="0"/>
              </w:rPr>
              <w:t>4、牵头负责3个以上审计项目，并能独立编写审计报告。</w:t>
            </w:r>
          </w:p>
          <w:p>
            <w:pPr>
              <w:widowControl/>
              <w:spacing w:line="260" w:lineRule="exact"/>
              <w:rPr>
                <w:rFonts w:ascii="宋体" w:hAnsi="宋体"/>
                <w:spacing w:val="-4"/>
                <w:kern w:val="0"/>
              </w:rPr>
            </w:pPr>
            <w:r>
              <w:rPr>
                <w:rFonts w:hint="eastAsia" w:ascii="宋体" w:hAnsi="宋体"/>
                <w:spacing w:val="-4"/>
                <w:kern w:val="0"/>
              </w:rPr>
              <w:t>5、熟悉审计法、会计法、合同法、招投标法、工程项目管理、造价管理等相关法规和流程。</w:t>
            </w:r>
          </w:p>
          <w:p>
            <w:pPr>
              <w:widowControl/>
              <w:spacing w:line="260" w:lineRule="exact"/>
              <w:rPr>
                <w:rFonts w:ascii="宋体" w:hAnsi="宋体"/>
                <w:spacing w:val="-4"/>
                <w:kern w:val="0"/>
              </w:rPr>
            </w:pPr>
            <w:r>
              <w:rPr>
                <w:rFonts w:hint="eastAsia" w:ascii="宋体" w:hAnsi="宋体"/>
                <w:spacing w:val="-4"/>
                <w:kern w:val="0"/>
              </w:rPr>
              <w:t>6、注册会计师优先。</w:t>
            </w:r>
          </w:p>
        </w:tc>
        <w:tc>
          <w:tcPr>
            <w:tcW w:w="4283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/>
                <w:spacing w:val="-4"/>
                <w:kern w:val="0"/>
              </w:rPr>
            </w:pPr>
            <w:r>
              <w:rPr>
                <w:rFonts w:hint="eastAsia" w:ascii="宋体" w:hAnsi="宋体"/>
                <w:spacing w:val="-4"/>
                <w:kern w:val="0"/>
              </w:rPr>
              <w:t>1、负责编制年度项目审计计划，建立公司内部审计制度。</w:t>
            </w:r>
          </w:p>
          <w:p>
            <w:pPr>
              <w:widowControl/>
              <w:spacing w:line="260" w:lineRule="exact"/>
              <w:rPr>
                <w:rFonts w:ascii="宋体" w:hAnsi="宋体"/>
                <w:spacing w:val="-4"/>
                <w:kern w:val="0"/>
              </w:rPr>
            </w:pPr>
            <w:r>
              <w:rPr>
                <w:rFonts w:hint="eastAsia" w:ascii="宋体" w:hAnsi="宋体"/>
                <w:spacing w:val="-4"/>
                <w:kern w:val="0"/>
              </w:rPr>
              <w:t>2、负责组织开展财务审计、工程审计等多项全流程审计工作。</w:t>
            </w:r>
            <w:r>
              <w:rPr>
                <w:rFonts w:ascii="宋体" w:hAnsi="宋体"/>
                <w:spacing w:val="-4"/>
                <w:kern w:val="0"/>
              </w:rPr>
              <w:tab/>
            </w:r>
          </w:p>
          <w:p>
            <w:pPr>
              <w:widowControl/>
              <w:spacing w:line="260" w:lineRule="exact"/>
              <w:rPr>
                <w:rFonts w:ascii="宋体" w:hAnsi="宋体"/>
                <w:spacing w:val="-4"/>
                <w:kern w:val="0"/>
              </w:rPr>
            </w:pPr>
            <w:r>
              <w:rPr>
                <w:rFonts w:hint="eastAsia" w:ascii="宋体" w:hAnsi="宋体"/>
                <w:spacing w:val="-4"/>
                <w:kern w:val="0"/>
              </w:rPr>
              <w:t>3、负责对</w:t>
            </w:r>
            <w:r>
              <w:rPr>
                <w:rFonts w:ascii="宋体" w:hAnsi="宋体"/>
                <w:spacing w:val="-4"/>
                <w:kern w:val="0"/>
              </w:rPr>
              <w:t>项目</w:t>
            </w:r>
            <w:r>
              <w:rPr>
                <w:rFonts w:hint="eastAsia" w:ascii="宋体" w:hAnsi="宋体"/>
                <w:spacing w:val="-4"/>
                <w:kern w:val="0"/>
              </w:rPr>
              <w:t>审计结果进行汇报，提出改进对策。</w:t>
            </w:r>
          </w:p>
          <w:p>
            <w:pPr>
              <w:widowControl/>
              <w:spacing w:line="260" w:lineRule="exact"/>
              <w:rPr>
                <w:rFonts w:ascii="宋体" w:hAnsi="宋体"/>
                <w:spacing w:val="-4"/>
                <w:kern w:val="0"/>
              </w:rPr>
            </w:pPr>
            <w:r>
              <w:rPr>
                <w:rFonts w:ascii="宋体" w:hAnsi="宋体"/>
                <w:spacing w:val="-4"/>
                <w:kern w:val="0"/>
              </w:rPr>
              <w:t>4</w:t>
            </w:r>
            <w:r>
              <w:rPr>
                <w:rFonts w:hint="eastAsia" w:ascii="宋体" w:hAnsi="宋体"/>
                <w:spacing w:val="-4"/>
                <w:kern w:val="0"/>
              </w:rPr>
              <w:t>、参与具体项目审计</w:t>
            </w:r>
            <w:r>
              <w:rPr>
                <w:rFonts w:ascii="宋体" w:hAnsi="宋体"/>
                <w:spacing w:val="-4"/>
                <w:kern w:val="0"/>
              </w:rPr>
              <w:t>方</w:t>
            </w:r>
            <w:r>
              <w:rPr>
                <w:rFonts w:hint="eastAsia" w:ascii="宋体" w:hAnsi="宋体"/>
                <w:spacing w:val="-4"/>
                <w:kern w:val="0"/>
              </w:rPr>
              <w:t>案</w:t>
            </w:r>
            <w:r>
              <w:rPr>
                <w:rFonts w:ascii="宋体" w:hAnsi="宋体"/>
                <w:spacing w:val="-4"/>
                <w:kern w:val="0"/>
              </w:rPr>
              <w:t>的评审</w:t>
            </w:r>
            <w:r>
              <w:rPr>
                <w:rFonts w:hint="eastAsia" w:ascii="宋体" w:hAnsi="宋体"/>
                <w:spacing w:val="-4"/>
                <w:kern w:val="0"/>
              </w:rPr>
              <w:t>；对公司投资的重大工程项目进行审计监督，提出审计建议等。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atLeast"/>
          <w:jc w:val="center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spacing w:val="6"/>
                <w:kern w:val="0"/>
              </w:rPr>
            </w:pPr>
            <w:r>
              <w:rPr>
                <w:rFonts w:hint="eastAsia" w:ascii="宋体" w:hAnsi="宋体"/>
              </w:rPr>
              <w:t>委派财务副总经理（总监）</w:t>
            </w:r>
          </w:p>
        </w:tc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不限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45岁</w:t>
            </w:r>
          </w:p>
        </w:tc>
        <w:tc>
          <w:tcPr>
            <w:tcW w:w="6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spacing w:line="320" w:lineRule="exact"/>
              <w:ind w:left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1、具有会计、财务管理及相关专业大专及以上学历。</w:t>
            </w:r>
          </w:p>
          <w:p>
            <w:pPr>
              <w:numPr>
                <w:ilvl w:val="0"/>
                <w:numId w:val="2"/>
              </w:numPr>
              <w:spacing w:line="320" w:lineRule="exact"/>
              <w:ind w:left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2、具有会计师职称5年以上。</w:t>
            </w:r>
          </w:p>
          <w:p>
            <w:pPr>
              <w:numPr>
                <w:ilvl w:val="0"/>
                <w:numId w:val="2"/>
              </w:numPr>
              <w:spacing w:line="320" w:lineRule="exact"/>
              <w:ind w:left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3、能熟练操作用友财务软件和Office办公软件。</w:t>
            </w:r>
          </w:p>
          <w:p>
            <w:pPr>
              <w:numPr>
                <w:ilvl w:val="0"/>
                <w:numId w:val="2"/>
              </w:numPr>
              <w:spacing w:line="320" w:lineRule="exact"/>
              <w:ind w:left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4、具有丰富的财务成本管理、企业税收管理、财务审计能力，并能独立出具财务分析报告。</w:t>
            </w:r>
          </w:p>
          <w:p>
            <w:pPr>
              <w:numPr>
                <w:ilvl w:val="0"/>
                <w:numId w:val="2"/>
              </w:numPr>
              <w:spacing w:line="320" w:lineRule="exact"/>
              <w:ind w:left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5、具有</w:t>
            </w:r>
            <w:r>
              <w:rPr>
                <w:rFonts w:hint="eastAsia" w:ascii="宋体" w:hAnsi="宋体"/>
              </w:rPr>
              <w:t>8年以上企业财务工作管理经验。</w:t>
            </w:r>
          </w:p>
          <w:p>
            <w:pPr>
              <w:numPr>
                <w:ilvl w:val="0"/>
                <w:numId w:val="2"/>
              </w:numPr>
              <w:spacing w:line="320" w:lineRule="exact"/>
              <w:ind w:left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6、具有上市公司财务丰富工作经验的相关条件可适当放宽。</w:t>
            </w:r>
          </w:p>
        </w:tc>
        <w:tc>
          <w:tcPr>
            <w:tcW w:w="4283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1、协助规范委派单位的财务管理及内部审计制度。</w:t>
            </w:r>
          </w:p>
          <w:p>
            <w:pPr>
              <w:spacing w:line="2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2、监督及核算委派单位收入、固定资产及财务成本费用。</w:t>
            </w:r>
          </w:p>
          <w:p>
            <w:pPr>
              <w:spacing w:line="2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3、协助并监督委派单位的的会计核算流程、预决算报告编制等工作。</w:t>
            </w:r>
          </w:p>
          <w:p>
            <w:pPr>
              <w:spacing w:line="2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4、负责按时出具财务分析报告。</w:t>
            </w:r>
          </w:p>
          <w:p>
            <w:pPr>
              <w:spacing w:line="26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5、集团公司及委派单位安排的其他工作职责。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5" w:hRule="atLeast"/>
          <w:jc w:val="center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04</w:t>
            </w:r>
          </w:p>
        </w:tc>
        <w:tc>
          <w:tcPr>
            <w:tcW w:w="1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华菱薄板公司</w:t>
            </w:r>
          </w:p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综合管理部部长</w:t>
            </w:r>
          </w:p>
        </w:tc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不限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40岁</w:t>
            </w:r>
          </w:p>
        </w:tc>
        <w:tc>
          <w:tcPr>
            <w:tcW w:w="6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numPr>
                <w:ilvl w:val="0"/>
                <w:numId w:val="3"/>
              </w:numPr>
              <w:spacing w:line="260" w:lineRule="exact"/>
              <w:ind w:firstLineChars="0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人力资源、行政管理、中文、汉语言文学等相关专业本科及以上学历。</w:t>
            </w:r>
          </w:p>
          <w:p>
            <w:pPr>
              <w:pStyle w:val="10"/>
              <w:widowControl/>
              <w:numPr>
                <w:ilvl w:val="0"/>
                <w:numId w:val="3"/>
              </w:numPr>
              <w:spacing w:line="260" w:lineRule="exact"/>
              <w:ind w:firstLineChars="0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8年以上行政综合管理或人力资源管理经验。</w:t>
            </w:r>
          </w:p>
          <w:p>
            <w:pPr>
              <w:pStyle w:val="10"/>
              <w:widowControl/>
              <w:numPr>
                <w:ilvl w:val="0"/>
                <w:numId w:val="3"/>
              </w:numPr>
              <w:spacing w:line="260" w:lineRule="exact"/>
              <w:ind w:firstLineChars="0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具有丰富的综合管理和较强的公文写作能力。</w:t>
            </w:r>
          </w:p>
          <w:p>
            <w:pPr>
              <w:pStyle w:val="10"/>
              <w:widowControl/>
              <w:numPr>
                <w:ilvl w:val="0"/>
                <w:numId w:val="3"/>
              </w:numPr>
              <w:spacing w:line="260" w:lineRule="exact"/>
              <w:ind w:firstLineChars="0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擅长与人沟通，能够熟练处理员工关系，完善和维护企业文化</w:t>
            </w:r>
            <w:r>
              <w:rPr>
                <w:rFonts w:hint="eastAsia" w:ascii="宋体" w:hAnsi="宋体"/>
                <w:kern w:val="0"/>
              </w:rPr>
              <w:t>。</w:t>
            </w:r>
          </w:p>
          <w:p>
            <w:pPr>
              <w:pStyle w:val="10"/>
              <w:widowControl/>
              <w:numPr>
                <w:ilvl w:val="0"/>
                <w:numId w:val="3"/>
              </w:numPr>
              <w:spacing w:line="260" w:lineRule="exact"/>
              <w:ind w:firstLineChars="0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具有较强的组织协调、人际沟通能力。</w:t>
            </w:r>
          </w:p>
        </w:tc>
        <w:tc>
          <w:tcPr>
            <w:tcW w:w="4283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1、负责编制公司年度综合事务管理规划，并有效实施。</w:t>
            </w:r>
          </w:p>
          <w:p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2、负责公司重要性接待、重要性活动的组织、策划、指导与实施工作。</w:t>
            </w:r>
          </w:p>
          <w:p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3、负责对公司人事、绩效、培训等工作的全盘管理与组织。</w:t>
            </w:r>
          </w:p>
          <w:p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4、部门团队建设管理实施及综合行政、后勤全盘业务管控。</w:t>
            </w:r>
            <w:r>
              <w:rPr>
                <w:rFonts w:ascii="宋体" w:hAnsi="宋体"/>
                <w:kern w:val="0"/>
              </w:rPr>
              <w:br w:type="textWrapping"/>
            </w:r>
            <w:r>
              <w:rPr>
                <w:rFonts w:hint="eastAsia" w:ascii="宋体" w:hAnsi="宋体"/>
                <w:kern w:val="0"/>
              </w:rPr>
              <w:t>5</w:t>
            </w:r>
            <w:r>
              <w:rPr>
                <w:rFonts w:ascii="宋体" w:hAnsi="宋体"/>
                <w:kern w:val="0"/>
              </w:rPr>
              <w:t>、负责公司会议决定事项、上级文件要求事项、领导交办事项的督办和协调工作</w:t>
            </w:r>
            <w:r>
              <w:rPr>
                <w:rFonts w:hint="eastAsia" w:ascii="宋体" w:hAnsi="宋体"/>
                <w:kern w:val="0"/>
              </w:rPr>
              <w:t>。</w:t>
            </w:r>
            <w:r>
              <w:rPr>
                <w:rFonts w:ascii="宋体" w:hAnsi="宋体"/>
                <w:kern w:val="0"/>
              </w:rPr>
              <w:br w:type="textWrapping"/>
            </w:r>
            <w:r>
              <w:rPr>
                <w:rFonts w:hint="eastAsia" w:ascii="宋体" w:hAnsi="宋体"/>
                <w:kern w:val="0"/>
              </w:rPr>
              <w:t>6</w:t>
            </w:r>
            <w:r>
              <w:rPr>
                <w:rFonts w:ascii="宋体" w:hAnsi="宋体"/>
                <w:kern w:val="0"/>
              </w:rPr>
              <w:t>、负责审核公司级公文、公司总结、公司级会议文件</w:t>
            </w:r>
            <w:r>
              <w:rPr>
                <w:rFonts w:hint="eastAsia" w:ascii="宋体" w:hAnsi="宋体"/>
                <w:kern w:val="0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2" w:hRule="atLeast"/>
          <w:jc w:val="center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05</w:t>
            </w:r>
          </w:p>
        </w:tc>
        <w:tc>
          <w:tcPr>
            <w:tcW w:w="1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投融资主管</w:t>
            </w:r>
          </w:p>
        </w:tc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不限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40岁</w:t>
            </w:r>
          </w:p>
        </w:tc>
        <w:tc>
          <w:tcPr>
            <w:tcW w:w="6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4"/>
              </w:numPr>
              <w:spacing w:line="240" w:lineRule="exact"/>
              <w:ind w:left="0"/>
              <w:rPr>
                <w:rFonts w:ascii="宋体" w:hAnsi="宋体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</w:rPr>
              <w:t>1、具有</w:t>
            </w:r>
            <w:r>
              <w:rPr>
                <w:rFonts w:ascii="宋体" w:hAnsi="宋体" w:eastAsia="宋体" w:cs="Times New Roman"/>
                <w:color w:val="auto"/>
                <w:kern w:val="0"/>
                <w:sz w:val="21"/>
                <w:szCs w:val="21"/>
              </w:rPr>
              <w:t>MBA、金融、经济类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</w:rPr>
              <w:t>、</w:t>
            </w:r>
            <w:r>
              <w:rPr>
                <w:rFonts w:ascii="宋体" w:hAnsi="宋体" w:eastAsia="宋体" w:cs="Times New Roman"/>
                <w:color w:val="auto"/>
                <w:kern w:val="0"/>
                <w:sz w:val="21"/>
                <w:szCs w:val="21"/>
              </w:rPr>
              <w:t>财务等相关专业本科及以上学历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</w:rPr>
              <w:t>。</w:t>
            </w:r>
          </w:p>
          <w:p>
            <w:pPr>
              <w:numPr>
                <w:ilvl w:val="0"/>
                <w:numId w:val="4"/>
              </w:numPr>
              <w:spacing w:line="240" w:lineRule="exact"/>
              <w:ind w:left="0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</w:rPr>
              <w:t>2、具有会计师职称或金融类相关职业资格。</w:t>
            </w:r>
          </w:p>
          <w:p>
            <w:pPr>
              <w:numPr>
                <w:ilvl w:val="0"/>
                <w:numId w:val="4"/>
              </w:numPr>
              <w:spacing w:line="240" w:lineRule="exact"/>
              <w:ind w:left="0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3、具有5</w:t>
            </w:r>
            <w:r>
              <w:rPr>
                <w:rFonts w:ascii="宋体" w:hAnsi="宋体"/>
                <w:kern w:val="0"/>
              </w:rPr>
              <w:t>年以上 VC /PE 投资、产业投资、并购基金投融资相关工作经验</w:t>
            </w:r>
            <w:r>
              <w:rPr>
                <w:rFonts w:hint="eastAsia" w:ascii="宋体" w:hAnsi="宋体"/>
                <w:kern w:val="0"/>
              </w:rPr>
              <w:t>。</w:t>
            </w:r>
          </w:p>
          <w:p>
            <w:pPr>
              <w:pStyle w:val="9"/>
              <w:spacing w:line="240" w:lineRule="exact"/>
              <w:rPr>
                <w:rFonts w:ascii="宋体" w:hAnsi="宋体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</w:rPr>
              <w:t>4</w:t>
            </w:r>
            <w:r>
              <w:rPr>
                <w:rFonts w:ascii="宋体" w:hAnsi="宋体" w:eastAsia="宋体" w:cs="Times New Roman"/>
                <w:color w:val="auto"/>
                <w:kern w:val="0"/>
                <w:sz w:val="21"/>
                <w:szCs w:val="21"/>
              </w:rPr>
              <w:t>、熟悉了解资产证券化、股权投资、债权融资等融资方式,并有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</w:rPr>
              <w:t>2个以上</w:t>
            </w:r>
            <w:r>
              <w:rPr>
                <w:rFonts w:ascii="宋体" w:hAnsi="宋体" w:eastAsia="宋体" w:cs="Times New Roman"/>
                <w:color w:val="auto"/>
                <w:kern w:val="0"/>
                <w:sz w:val="21"/>
                <w:szCs w:val="21"/>
              </w:rPr>
              <w:t>全程项目实操经验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</w:rPr>
              <w:t>。</w:t>
            </w:r>
          </w:p>
          <w:p>
            <w:pPr>
              <w:pStyle w:val="9"/>
              <w:spacing w:line="240" w:lineRule="exact"/>
              <w:rPr>
                <w:rFonts w:ascii="宋体" w:hAnsi="宋体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</w:rPr>
              <w:t>5</w:t>
            </w:r>
            <w:r>
              <w:rPr>
                <w:rFonts w:ascii="宋体" w:hAnsi="宋体" w:eastAsia="宋体" w:cs="Times New Roman"/>
                <w:color w:val="auto"/>
                <w:kern w:val="0"/>
                <w:sz w:val="21"/>
                <w:szCs w:val="21"/>
              </w:rPr>
              <w:t>、具备良好的分析能力、文字表达能力和较强的商务谈判能力。</w:t>
            </w:r>
          </w:p>
          <w:p>
            <w:pPr>
              <w:pStyle w:val="9"/>
              <w:spacing w:line="240" w:lineRule="exact"/>
              <w:rPr>
                <w:rFonts w:ascii="宋体" w:hAnsi="宋体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</w:rPr>
              <w:t>6、具有驾驶经验。</w:t>
            </w:r>
          </w:p>
          <w:p>
            <w:pPr>
              <w:pStyle w:val="9"/>
              <w:spacing w:line="240" w:lineRule="exact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</w:rPr>
              <w:t>7</w:t>
            </w:r>
            <w:r>
              <w:rPr>
                <w:rFonts w:ascii="宋体" w:hAnsi="宋体" w:eastAsia="宋体" w:cs="Times New Roman"/>
                <w:color w:val="auto"/>
                <w:kern w:val="0"/>
                <w:sz w:val="21"/>
                <w:szCs w:val="21"/>
              </w:rPr>
              <w:t>、有知名投行、基金公司、产业投资、股权投资机构丰富经验者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</w:rPr>
              <w:t>相关条件可适当放宽</w:t>
            </w:r>
            <w:r>
              <w:rPr>
                <w:rFonts w:ascii="宋体" w:hAnsi="宋体" w:eastAsia="宋体" w:cs="Times New Roman"/>
                <w:color w:val="auto"/>
                <w:kern w:val="0"/>
                <w:sz w:val="21"/>
                <w:szCs w:val="21"/>
              </w:rPr>
              <w:t>。</w:t>
            </w:r>
          </w:p>
        </w:tc>
        <w:tc>
          <w:tcPr>
            <w:tcW w:w="4283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exact"/>
              <w:rPr>
                <w:rFonts w:ascii="宋体" w:hAnsi="宋体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kern w:val="0"/>
                <w:sz w:val="21"/>
                <w:szCs w:val="21"/>
              </w:rPr>
              <w:t>1、负责投资项目的尽职调查、投资分析和投后管理,并撰写尽调报告、投资建议书和投资管理报告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</w:rPr>
              <w:t>。</w:t>
            </w:r>
          </w:p>
          <w:p>
            <w:pPr>
              <w:pStyle w:val="9"/>
              <w:spacing w:line="240" w:lineRule="exact"/>
              <w:rPr>
                <w:rFonts w:ascii="宋体" w:hAnsi="宋体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</w:rPr>
              <w:t>2</w:t>
            </w:r>
            <w:r>
              <w:rPr>
                <w:rFonts w:ascii="宋体" w:hAnsi="宋体" w:eastAsia="宋体" w:cs="Times New Roman"/>
                <w:color w:val="auto"/>
                <w:kern w:val="0"/>
                <w:sz w:val="21"/>
                <w:szCs w:val="21"/>
              </w:rPr>
              <w:t>、参与投资并购谈判,负责交易结构的设计、协议的起草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</w:rPr>
              <w:t>。</w:t>
            </w:r>
          </w:p>
          <w:p>
            <w:pPr>
              <w:pStyle w:val="9"/>
              <w:spacing w:line="240" w:lineRule="exact"/>
              <w:rPr>
                <w:rFonts w:ascii="宋体" w:hAnsi="宋体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</w:rPr>
              <w:t>3</w:t>
            </w:r>
            <w:r>
              <w:rPr>
                <w:rFonts w:ascii="宋体" w:hAnsi="宋体" w:eastAsia="宋体" w:cs="Times New Roman"/>
                <w:color w:val="auto"/>
                <w:kern w:val="0"/>
                <w:sz w:val="21"/>
                <w:szCs w:val="21"/>
              </w:rPr>
              <w:t>、负责策划、设计和实施公司项目投融资方案,参与融资商务谈判,审核融资合同,起草相关报告和文件。</w:t>
            </w:r>
          </w:p>
          <w:p>
            <w:pPr>
              <w:pStyle w:val="9"/>
              <w:spacing w:line="240" w:lineRule="exact"/>
              <w:rPr>
                <w:rFonts w:ascii="宋体" w:hAnsi="宋体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</w:rPr>
              <w:t>4</w:t>
            </w:r>
            <w:r>
              <w:rPr>
                <w:rFonts w:ascii="宋体" w:hAnsi="宋体" w:eastAsia="宋体" w:cs="Times New Roman"/>
                <w:color w:val="auto"/>
                <w:kern w:val="0"/>
                <w:sz w:val="21"/>
                <w:szCs w:val="21"/>
              </w:rPr>
              <w:t>、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</w:rPr>
              <w:t>根据</w:t>
            </w:r>
            <w:r>
              <w:rPr>
                <w:rFonts w:ascii="宋体" w:hAnsi="宋体" w:eastAsia="宋体" w:cs="Times New Roman"/>
                <w:color w:val="auto"/>
                <w:kern w:val="0"/>
                <w:sz w:val="21"/>
                <w:szCs w:val="21"/>
              </w:rPr>
              <w:t>基金行业投融资相关政策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</w:rPr>
              <w:t>、</w:t>
            </w:r>
            <w:r>
              <w:rPr>
                <w:rFonts w:ascii="宋体" w:hAnsi="宋体" w:eastAsia="宋体" w:cs="Times New Roman"/>
                <w:color w:val="auto"/>
                <w:kern w:val="0"/>
                <w:sz w:val="21"/>
                <w:szCs w:val="21"/>
              </w:rPr>
              <w:t>监管要求及市场动向为集团提供投融资方案建议。</w:t>
            </w:r>
          </w:p>
          <w:p>
            <w:pPr>
              <w:pStyle w:val="9"/>
              <w:spacing w:line="240" w:lineRule="exact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</w:rPr>
              <w:t>5</w:t>
            </w:r>
            <w:r>
              <w:rPr>
                <w:rFonts w:ascii="宋体" w:hAnsi="宋体" w:eastAsia="宋体" w:cs="Times New Roman"/>
                <w:color w:val="auto"/>
                <w:kern w:val="0"/>
                <w:sz w:val="21"/>
                <w:szCs w:val="21"/>
              </w:rPr>
              <w:t xml:space="preserve">、负责与基金行业相关机构的关系维护,负责联络、接洽、收集、整理、分析、报送资料等工作。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atLeast"/>
          <w:jc w:val="center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06</w:t>
            </w:r>
          </w:p>
        </w:tc>
        <w:tc>
          <w:tcPr>
            <w:tcW w:w="1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工程技术主管</w:t>
            </w:r>
          </w:p>
        </w:tc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不限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40岁</w:t>
            </w:r>
          </w:p>
        </w:tc>
        <w:tc>
          <w:tcPr>
            <w:tcW w:w="6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ind w:left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1、具有建筑学、土木工程等相关专业本科及以上学历。</w:t>
            </w:r>
          </w:p>
          <w:p>
            <w:pPr>
              <w:numPr>
                <w:ilvl w:val="0"/>
                <w:numId w:val="5"/>
              </w:numPr>
              <w:spacing w:line="320" w:lineRule="exact"/>
              <w:ind w:left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2、具有工程师职称3年以上。</w:t>
            </w:r>
          </w:p>
          <w:p>
            <w:pPr>
              <w:numPr>
                <w:ilvl w:val="0"/>
                <w:numId w:val="5"/>
              </w:numPr>
              <w:spacing w:line="320" w:lineRule="exact"/>
              <w:ind w:left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3、具有在城投公司、建筑企业、房地产开发公司、工程设计等相关单位8年以上工作经验。</w:t>
            </w:r>
          </w:p>
          <w:p>
            <w:pPr>
              <w:numPr>
                <w:ilvl w:val="0"/>
                <w:numId w:val="5"/>
              </w:numPr>
              <w:spacing w:line="320" w:lineRule="exact"/>
              <w:ind w:left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4、具有较强的文字材料及沟通、协调、管理等能力。</w:t>
            </w:r>
          </w:p>
          <w:p>
            <w:pPr>
              <w:numPr>
                <w:ilvl w:val="0"/>
                <w:numId w:val="5"/>
              </w:numPr>
              <w:spacing w:line="320" w:lineRule="exact"/>
              <w:ind w:left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5、具有驾驶经验。</w:t>
            </w:r>
          </w:p>
          <w:p>
            <w:pPr>
              <w:numPr>
                <w:ilvl w:val="0"/>
                <w:numId w:val="5"/>
              </w:numPr>
              <w:spacing w:line="320" w:lineRule="exact"/>
              <w:ind w:left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6、全日制硕士研究生相关条件可适当放宽。</w:t>
            </w:r>
          </w:p>
        </w:tc>
        <w:tc>
          <w:tcPr>
            <w:tcW w:w="4283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1、负责编制及管控年度工程项目开工计划、进度计划。</w:t>
            </w:r>
          </w:p>
          <w:p>
            <w:pPr>
              <w:spacing w:line="24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2、负责对工程项目的设计、变更、施工技术等进行可行性分析并提出合理化建议。</w:t>
            </w:r>
          </w:p>
          <w:p>
            <w:pPr>
              <w:spacing w:line="24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3、负责项目成本管控、工程质量、工期进度等工作</w:t>
            </w:r>
          </w:p>
          <w:p>
            <w:pPr>
              <w:spacing w:line="24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4、负责有关工程管理汇报材料的把关及撰写。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6" w:hRule="atLeast"/>
          <w:jc w:val="center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07</w:t>
            </w:r>
          </w:p>
        </w:tc>
        <w:tc>
          <w:tcPr>
            <w:tcW w:w="1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项目前期主管</w:t>
            </w:r>
          </w:p>
        </w:tc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不限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40岁</w:t>
            </w:r>
          </w:p>
        </w:tc>
        <w:tc>
          <w:tcPr>
            <w:tcW w:w="6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1、具行政管理、土木工程、法学等相关专业本科及以上学历。</w:t>
            </w:r>
          </w:p>
          <w:p>
            <w:pPr>
              <w:numPr>
                <w:ilvl w:val="0"/>
                <w:numId w:val="5"/>
              </w:numPr>
              <w:spacing w:line="320" w:lineRule="exact"/>
              <w:ind w:left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2、具有城投公司、建筑企业、房地产开发公司、工程设计或政府国土、规划、建设部门等相关单位8年以上工作经验。</w:t>
            </w:r>
          </w:p>
          <w:p>
            <w:pPr>
              <w:numPr>
                <w:ilvl w:val="0"/>
                <w:numId w:val="5"/>
              </w:numPr>
              <w:spacing w:line="320" w:lineRule="exact"/>
              <w:ind w:left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3、非常熟悉项目规划、设计、立项、报批、招标等前期运作流程及业务。</w:t>
            </w:r>
          </w:p>
          <w:p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4、具有较强的沟通、协调、管理等能力。</w:t>
            </w:r>
          </w:p>
        </w:tc>
        <w:tc>
          <w:tcPr>
            <w:tcW w:w="4283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1、负责跟踪、对接项目建设行业、政府相关政策性信息发布，掌握市场动态。</w:t>
            </w:r>
          </w:p>
          <w:p>
            <w:pPr>
              <w:spacing w:line="24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2、负责拟订年度项目建设实施计划及项目管理。</w:t>
            </w:r>
          </w:p>
          <w:p>
            <w:pPr>
              <w:spacing w:line="24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3、参与项目总体规划设计方案工作。</w:t>
            </w:r>
          </w:p>
          <w:p>
            <w:pPr>
              <w:spacing w:line="24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4、负责牵头对口国土、规划、建设、发改等单位的沟通协调及相关报批工作。</w:t>
            </w:r>
          </w:p>
          <w:p>
            <w:pPr>
              <w:spacing w:line="24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5、负责项目前期工作咨询类合同的审核等工作。</w:t>
            </w:r>
          </w:p>
        </w:tc>
      </w:tr>
    </w:tbl>
    <w:p>
      <w:pPr>
        <w:spacing w:line="240" w:lineRule="auto"/>
      </w:pPr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531" w:right="1701" w:bottom="1304" w:left="170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9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7371jK8BAABLAwAADgAAAGRycy9lMm9Eb2MueG1srVPNahsxEL4H8g5C&#10;91prB4pZvA4JISVQmkKSB5C1klegPzSyd/0CzRv01EvvfS4/R0ay10maW+lFO5oZffN9M7OLy8Ea&#10;spURtHcNnU4qSqQTvtVu3dCnx9tPc0ogcddy451s6E4CvVyeny36UMuZ77xpZSQI4qDuQ0O7lELN&#10;GIhOWg4TH6TDoPLR8oTXuGZt5D2iW8NmVfWZ9T62IXohAdB7cwjSZcFXSop0rxTIRExDkVsqZyzn&#10;Kp9sueD1OvLQaXGkwf+BheXaYdET1A1PnGyi/gBltYgevEoT4S3zSmkhiwZUM63+UvPQ8SCLFmwO&#10;hFOb4P/Bim/b75HotqEXlDhucUT7n8/7X3/2v3+Qi9yePkCNWQ8B89Jw7Qcc8+gHdGbVg4o2f1EP&#10;wTg2endqrhwSEfnRfDafVxgSGBsviM9en4cI6Yv0lmSjoRGnV5rKt18hHVLHlFzN+VttTJmgce8c&#10;iJk9LHM/cMxWGlbDUdDKtzvU0+PgG+pwMykxdw77mndkNOJorEZjE6Jed0htWnhBuNokJFG45QoH&#10;2GNhnFhRd9yuvBJv7yXr9R9Yvg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OqXm5zwAAAAUBAAAP&#10;AAAAAAAAAAEAIAAAACIAAABkcnMvZG93bnJldi54bWxQSwECFAAUAAAACACHTuJA7371jK8BAABL&#10;AwAADgAAAAAAAAABACAAAAAe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9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721709361"/>
                          </w:sdtPr>
                          <w:sdtContent>
                            <w:p>
                              <w:pPr>
                                <w:pStyle w:val="3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8</w:t>
                              </w:r>
                              <w:r>
                                <w:rPr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xhCu64BAABLAwAADgAAAGRycy9lMm9Eb2MueG1srVNLbtswEN0HyB0I&#10;7mvKWhSGYDlIEKQoEDQFkhyApkiLAH8Y0pZ8geYGXXXTfc/lc2RIW07a7opuqOHM8M17M6Pl1WgN&#10;2UmI2ruWzmcVJdIJ32m3aenz092HBSUxcddx451s6V5GerW6vFgOoZG1773pJBAEcbEZQkv7lELD&#10;WBS9tDzOfJAOg8qD5QmvsGEd8AHRrWF1VX1kg4cugBcyRvTeHoN0VfCVkiI9KBVlIqalyC2VE8q5&#10;zidbLXmzAR56LU40+D+wsFw7LHqGuuWJky3ov6CsFuCjV2kmvGVeKS1k0YBq5tUfah57HmTRgs2J&#10;4dym+P9gxZfdVyC6a2lNieMWR3T4/nL48evw8xupc3uGEBvMegyYl8YbP+KYJ39EZ1Y9KrD5i3oI&#10;xrHR+3Nz5ZiIyI8W9WJRYUhgbLogPnt7HiCmT9Jbko2WAk6vNJXv7mM6pk4puZrzd9qYMkHjfnMg&#10;ZvawzP3IMVtpXI8nQWvf7VHPgINvqcPNpMR8dtjXvCOTAZOxnoxtAL3pkdq88IrhepuQROGWKxxh&#10;T4VxYkXdabvySry/l6y3f2D1C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fGEK7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721709361"/>
                    </w:sdtPr>
                    <w:sdtContent>
                      <w:p>
                        <w:pPr>
                          <w:pStyle w:val="3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8</w:t>
                        </w:r>
                        <w:r>
                          <w:rPr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3157"/>
    <w:multiLevelType w:val="multilevel"/>
    <w:tmpl w:val="11373157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FA100D"/>
    <w:multiLevelType w:val="multilevel"/>
    <w:tmpl w:val="17FA100D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09E04DE"/>
    <w:multiLevelType w:val="multilevel"/>
    <w:tmpl w:val="509E04DE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93152E4"/>
    <w:multiLevelType w:val="multilevel"/>
    <w:tmpl w:val="693152E4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BE5426E"/>
    <w:multiLevelType w:val="multilevel"/>
    <w:tmpl w:val="7BE5426E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mirrorMargin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56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90"/>
    <w:rsid w:val="00062F3D"/>
    <w:rsid w:val="00077784"/>
    <w:rsid w:val="0008088A"/>
    <w:rsid w:val="00094B4E"/>
    <w:rsid w:val="000A69F5"/>
    <w:rsid w:val="000B607C"/>
    <w:rsid w:val="00107E9B"/>
    <w:rsid w:val="00116758"/>
    <w:rsid w:val="00125E26"/>
    <w:rsid w:val="00150F91"/>
    <w:rsid w:val="0015258A"/>
    <w:rsid w:val="001A12A8"/>
    <w:rsid w:val="00207C4F"/>
    <w:rsid w:val="00236845"/>
    <w:rsid w:val="00261CDE"/>
    <w:rsid w:val="00290A41"/>
    <w:rsid w:val="002A6D91"/>
    <w:rsid w:val="002C0F9B"/>
    <w:rsid w:val="002C7579"/>
    <w:rsid w:val="00304C56"/>
    <w:rsid w:val="00323864"/>
    <w:rsid w:val="00360C33"/>
    <w:rsid w:val="003826E9"/>
    <w:rsid w:val="003D33EC"/>
    <w:rsid w:val="003D484E"/>
    <w:rsid w:val="00433A97"/>
    <w:rsid w:val="004652CC"/>
    <w:rsid w:val="00485957"/>
    <w:rsid w:val="004A7EB7"/>
    <w:rsid w:val="004B328D"/>
    <w:rsid w:val="004C2FB4"/>
    <w:rsid w:val="004E2027"/>
    <w:rsid w:val="004E21B7"/>
    <w:rsid w:val="00503FFF"/>
    <w:rsid w:val="00560FFB"/>
    <w:rsid w:val="00564C06"/>
    <w:rsid w:val="0057233D"/>
    <w:rsid w:val="00591E65"/>
    <w:rsid w:val="0059718D"/>
    <w:rsid w:val="005E3918"/>
    <w:rsid w:val="005E6E4B"/>
    <w:rsid w:val="00605CF9"/>
    <w:rsid w:val="0062667B"/>
    <w:rsid w:val="0062763A"/>
    <w:rsid w:val="006473F9"/>
    <w:rsid w:val="00652E67"/>
    <w:rsid w:val="00686E2D"/>
    <w:rsid w:val="006B27AE"/>
    <w:rsid w:val="006C1F7B"/>
    <w:rsid w:val="006C3200"/>
    <w:rsid w:val="007009A3"/>
    <w:rsid w:val="00785E6F"/>
    <w:rsid w:val="007A00C5"/>
    <w:rsid w:val="007C3C38"/>
    <w:rsid w:val="007F1840"/>
    <w:rsid w:val="00840F68"/>
    <w:rsid w:val="008465BC"/>
    <w:rsid w:val="0086190F"/>
    <w:rsid w:val="00894617"/>
    <w:rsid w:val="008A6D32"/>
    <w:rsid w:val="008B39FD"/>
    <w:rsid w:val="008F446F"/>
    <w:rsid w:val="00911FF8"/>
    <w:rsid w:val="00934354"/>
    <w:rsid w:val="009573D1"/>
    <w:rsid w:val="0099360C"/>
    <w:rsid w:val="009D08B8"/>
    <w:rsid w:val="009D24F3"/>
    <w:rsid w:val="009F1F03"/>
    <w:rsid w:val="009F544D"/>
    <w:rsid w:val="00A1495A"/>
    <w:rsid w:val="00A3131D"/>
    <w:rsid w:val="00A36BFF"/>
    <w:rsid w:val="00A652E4"/>
    <w:rsid w:val="00A93A90"/>
    <w:rsid w:val="00A951F1"/>
    <w:rsid w:val="00AA6D75"/>
    <w:rsid w:val="00AD02BF"/>
    <w:rsid w:val="00AD6790"/>
    <w:rsid w:val="00AF54D3"/>
    <w:rsid w:val="00B07085"/>
    <w:rsid w:val="00B22785"/>
    <w:rsid w:val="00B4470E"/>
    <w:rsid w:val="00B449B8"/>
    <w:rsid w:val="00B45189"/>
    <w:rsid w:val="00B712D6"/>
    <w:rsid w:val="00B800D7"/>
    <w:rsid w:val="00BA2315"/>
    <w:rsid w:val="00BD47BC"/>
    <w:rsid w:val="00BD603A"/>
    <w:rsid w:val="00BE062F"/>
    <w:rsid w:val="00BF384F"/>
    <w:rsid w:val="00C179EA"/>
    <w:rsid w:val="00C529B4"/>
    <w:rsid w:val="00CA77B3"/>
    <w:rsid w:val="00CE5841"/>
    <w:rsid w:val="00D1624C"/>
    <w:rsid w:val="00D3132B"/>
    <w:rsid w:val="00D34C08"/>
    <w:rsid w:val="00D37332"/>
    <w:rsid w:val="00D92AB8"/>
    <w:rsid w:val="00DC7B3F"/>
    <w:rsid w:val="00DD286B"/>
    <w:rsid w:val="00DF74DD"/>
    <w:rsid w:val="00E005D8"/>
    <w:rsid w:val="00E01BE9"/>
    <w:rsid w:val="00E024A9"/>
    <w:rsid w:val="00E04082"/>
    <w:rsid w:val="00E62E57"/>
    <w:rsid w:val="00E74B12"/>
    <w:rsid w:val="00E84F19"/>
    <w:rsid w:val="00ED483B"/>
    <w:rsid w:val="00F11DA4"/>
    <w:rsid w:val="00F1752F"/>
    <w:rsid w:val="00F26F1F"/>
    <w:rsid w:val="00F43FD9"/>
    <w:rsid w:val="00F44389"/>
    <w:rsid w:val="00F72A66"/>
    <w:rsid w:val="00F751A1"/>
    <w:rsid w:val="00F76C0C"/>
    <w:rsid w:val="00F80130"/>
    <w:rsid w:val="00F84DDB"/>
    <w:rsid w:val="00F927DB"/>
    <w:rsid w:val="00FB18FC"/>
    <w:rsid w:val="051A7A33"/>
    <w:rsid w:val="10D17819"/>
    <w:rsid w:val="1C2359C1"/>
    <w:rsid w:val="23320430"/>
    <w:rsid w:val="321F6146"/>
    <w:rsid w:val="38A130A2"/>
    <w:rsid w:val="5E39598D"/>
    <w:rsid w:val="612A444C"/>
    <w:rsid w:val="7A606A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Calibri"/>
      <w:kern w:val="0"/>
      <w:sz w:val="24"/>
      <w:szCs w:val="24"/>
    </w:rPr>
  </w:style>
  <w:style w:type="character" w:customStyle="1" w:styleId="8">
    <w:name w:val="页脚 Char"/>
    <w:basedOn w:val="7"/>
    <w:link w:val="3"/>
    <w:qFormat/>
    <w:uiPriority w:val="99"/>
    <w:rPr>
      <w:rFonts w:asciiTheme="minorHAnsi" w:hAnsiTheme="minorHAnsi" w:eastAsiaTheme="minorEastAsia"/>
      <w:sz w:val="18"/>
      <w:szCs w:val="18"/>
    </w:rPr>
  </w:style>
  <w:style w:type="paragraph" w:customStyle="1" w:styleId="9">
    <w:name w:val="正文 A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32"/>
      <w:szCs w:val="32"/>
      <w:u w:color="000000"/>
      <w:lang w:val="en-US" w:eastAsia="zh-CN" w:bidi="ar-SA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1"/>
    </w:rPr>
  </w:style>
  <w:style w:type="character" w:customStyle="1" w:styleId="11">
    <w:name w:val="页眉 Char"/>
    <w:basedOn w:val="7"/>
    <w:link w:val="4"/>
    <w:semiHidden/>
    <w:qFormat/>
    <w:uiPriority w:val="99"/>
    <w:rPr>
      <w:rFonts w:asciiTheme="minorHAnsi" w:hAnsiTheme="minorHAnsi" w:eastAsiaTheme="minorEastAsia"/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rFonts w:asciiTheme="minorHAnsi" w:hAnsiTheme="minorHAnsi" w:eastAsiaTheme="minorEastAsia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777</Words>
  <Characters>4431</Characters>
  <Lines>36</Lines>
  <Paragraphs>10</Paragraphs>
  <TotalTime>26</TotalTime>
  <ScaleCrop>false</ScaleCrop>
  <LinksUpToDate>false</LinksUpToDate>
  <CharactersWithSpaces>5198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2019-05-24T07:10:00Z</dcterms:created>
  <dc:creator>Q0738</dc:creator>
  <cp:lastModifiedBy>^Dan^</cp:lastModifiedBy>
  <cp:lastPrinted>2019-05-29T01:29:00Z</cp:lastPrinted>
  <dcterms:modified xsi:type="dcterms:W3CDTF">2019-05-30T01:58:26Z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