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ind w:right="607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bidi="ar"/>
        </w:rPr>
        <w:t>报名回执表</w:t>
      </w:r>
    </w:p>
    <w:p>
      <w:pPr>
        <w:pStyle w:val="2"/>
        <w:widowControl/>
        <w:spacing w:before="1" w:after="1"/>
        <w:ind w:left="0"/>
        <w:rPr>
          <w:rFonts w:hint="default" w:ascii="Arial" w:cs="仿宋"/>
          <w:sz w:val="14"/>
          <w:szCs w:val="14"/>
        </w:rPr>
      </w:pPr>
      <w:r>
        <w:rPr>
          <w:rFonts w:hint="default" w:ascii="Arial" w:cs="仿宋"/>
          <w:sz w:val="14"/>
          <w:szCs w:val="14"/>
        </w:rPr>
        <w:t xml:space="preserve"> </w:t>
      </w:r>
    </w:p>
    <w:tbl>
      <w:tblPr>
        <w:tblStyle w:val="3"/>
        <w:tblW w:w="8821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00"/>
        <w:gridCol w:w="258"/>
        <w:gridCol w:w="933"/>
        <w:gridCol w:w="1109"/>
        <w:gridCol w:w="717"/>
        <w:gridCol w:w="720"/>
        <w:gridCol w:w="900"/>
        <w:gridCol w:w="1238"/>
        <w:gridCol w:w="1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7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单位名称</w:t>
            </w:r>
          </w:p>
        </w:tc>
        <w:tc>
          <w:tcPr>
            <w:tcW w:w="760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7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通讯地址</w:t>
            </w:r>
          </w:p>
        </w:tc>
        <w:tc>
          <w:tcPr>
            <w:tcW w:w="533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楷体_GB2312" w:eastAsia="楷体_GB2312" w:cs="楷体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7"/>
              <w:ind w:left="288" w:right="287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邮编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7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联 系 人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楷体_GB2312" w:eastAsia="楷体_GB2312" w:cs="楷体_GB2312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7"/>
              <w:ind w:left="214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部门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楷体_GB2312" w:eastAsia="楷体_GB2312" w:cs="楷体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7"/>
              <w:ind w:left="190" w:right="187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职务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楷体_GB2312" w:eastAsia="楷体_GB2312" w:cs="楷体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7"/>
              <w:ind w:left="288" w:right="287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手机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7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电话/区号</w:t>
            </w:r>
          </w:p>
        </w:tc>
        <w:tc>
          <w:tcPr>
            <w:tcW w:w="371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楷体_GB2312" w:eastAsia="楷体_GB2312" w:cs="楷体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7"/>
              <w:ind w:left="190" w:right="187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传真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楷体_GB2312" w:eastAsia="楷体_GB2312" w:cs="楷体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7"/>
              <w:ind w:left="288" w:right="289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E-mail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9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代表姓名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9"/>
              <w:ind w:left="109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性别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9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单位或部门</w:t>
            </w:r>
            <w:bookmarkStart w:id="0" w:name="_GoBack"/>
            <w:bookmarkEnd w:id="0"/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9"/>
              <w:ind w:left="141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职务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9"/>
              <w:ind w:left="109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电话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spacing w:before="159"/>
              <w:ind w:left="109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 xml:space="preserve">手机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default" w:ascii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  <w:jc w:val="center"/>
        </w:trPr>
        <w:tc>
          <w:tcPr>
            <w:tcW w:w="88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="61"/>
              <w:ind w:hanging="161"/>
              <w:jc w:val="left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pacing w:val="-1"/>
                <w:sz w:val="21"/>
                <w:szCs w:val="21"/>
              </w:rPr>
              <w:t>参加本次实训您主要想学习哪些内容</w:t>
            </w:r>
            <w:r>
              <w:rPr>
                <w:rFonts w:ascii="楷体_GB2312" w:eastAsia="楷体_GB2312" w:cs="楷体_GB2312"/>
                <w:sz w:val="21"/>
                <w:szCs w:val="21"/>
              </w:rPr>
              <w:t>?</w:t>
            </w:r>
          </w:p>
          <w:p>
            <w:pPr>
              <w:pStyle w:val="5"/>
              <w:widowControl/>
              <w:rPr>
                <w:rFonts w:ascii="楷体_GB2312" w:eastAsia="楷体_GB2312" w:cs="楷体_GB2312"/>
                <w:sz w:val="22"/>
                <w:szCs w:val="22"/>
              </w:rPr>
            </w:pPr>
          </w:p>
          <w:p>
            <w:pPr>
              <w:pStyle w:val="5"/>
              <w:widowControl/>
              <w:rPr>
                <w:rFonts w:ascii="楷体_GB2312" w:eastAsia="楷体_GB2312" w:cs="楷体_GB2312"/>
                <w:sz w:val="22"/>
                <w:szCs w:val="22"/>
              </w:rPr>
            </w:pPr>
          </w:p>
          <w:p>
            <w:pPr>
              <w:pStyle w:val="5"/>
              <w:widowControl/>
              <w:spacing w:before="3"/>
              <w:rPr>
                <w:rFonts w:ascii="楷体_GB2312" w:eastAsia="楷体_GB2312" w:cs="楷体_GB2312"/>
                <w:sz w:val="21"/>
                <w:szCs w:val="21"/>
              </w:rPr>
            </w:pPr>
          </w:p>
          <w:p>
            <w:pPr>
              <w:pStyle w:val="5"/>
              <w:widowControl/>
              <w:numPr>
                <w:ilvl w:val="0"/>
                <w:numId w:val="1"/>
              </w:numPr>
              <w:ind w:hanging="161"/>
              <w:jc w:val="left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希望与专家交流的问题?</w:t>
            </w:r>
          </w:p>
          <w:p>
            <w:pPr>
              <w:pStyle w:val="5"/>
              <w:widowControl/>
              <w:ind w:left="106"/>
              <w:jc w:val="left"/>
              <w:rPr>
                <w:rFonts w:ascii="楷体_GB2312" w:eastAsia="楷体_GB2312" w:cs="楷体_GB2312"/>
                <w:sz w:val="21"/>
                <w:szCs w:val="21"/>
              </w:rPr>
            </w:pPr>
          </w:p>
          <w:p>
            <w:pPr>
              <w:pStyle w:val="5"/>
              <w:widowControl/>
              <w:ind w:left="106"/>
              <w:jc w:val="left"/>
              <w:rPr>
                <w:rFonts w:ascii="楷体_GB2312" w:eastAsia="楷体_GB2312" w:cs="楷体_GB2312"/>
                <w:sz w:val="21"/>
                <w:szCs w:val="21"/>
              </w:rPr>
            </w:pPr>
          </w:p>
          <w:p>
            <w:pPr>
              <w:pStyle w:val="5"/>
              <w:widowControl/>
              <w:ind w:left="106"/>
              <w:jc w:val="left"/>
              <w:rPr>
                <w:rFonts w:ascii="楷体_GB2312" w:eastAsia="楷体_GB2312" w:cs="楷体_GB2312"/>
                <w:sz w:val="21"/>
                <w:szCs w:val="21"/>
              </w:rPr>
            </w:pPr>
          </w:p>
          <w:p>
            <w:pPr>
              <w:pStyle w:val="5"/>
              <w:widowControl/>
              <w:ind w:left="106"/>
              <w:jc w:val="left"/>
              <w:rPr>
                <w:rFonts w:asci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  <w:jc w:val="center"/>
        </w:trPr>
        <w:tc>
          <w:tcPr>
            <w:tcW w:w="88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widowControl/>
              <w:numPr>
                <w:ilvl w:val="0"/>
                <w:numId w:val="1"/>
              </w:numPr>
              <w:ind w:hanging="161"/>
              <w:jc w:val="left"/>
              <w:rPr>
                <w:rFonts w:ascii="楷体_GB2312" w:eastAsia="楷体_GB2312" w:cs="楷体_GB2312"/>
                <w:sz w:val="21"/>
                <w:szCs w:val="21"/>
              </w:rPr>
            </w:pPr>
            <w:r>
              <w:rPr>
                <w:rFonts w:ascii="楷体_GB2312" w:eastAsia="楷体_GB2312" w:cs="楷体_GB2312"/>
                <w:sz w:val="21"/>
                <w:szCs w:val="21"/>
              </w:rPr>
              <w:t>请务必提供开票信息（含单位名称、纳税人识别号等）</w:t>
            </w:r>
          </w:p>
        </w:tc>
      </w:tr>
    </w:tbl>
    <w:p>
      <w:pPr>
        <w:snapToGrid w:val="0"/>
        <w:spacing w:line="600" w:lineRule="exact"/>
        <w:rPr>
          <w:rFonts w:hint="eastAsia"/>
        </w:rPr>
      </w:pPr>
      <w:r>
        <w:rPr>
          <w:rFonts w:hint="eastAsia" w:ascii="楷体_GB2312" w:eastAsia="楷体_GB2312" w:cs="楷体_GB2312"/>
          <w:sz w:val="24"/>
          <w:lang w:bidi="ar"/>
        </w:rPr>
        <w:t>注：请大家详细认真填写此表并加盖公章，此表复印有效。</w:t>
      </w:r>
    </w:p>
    <w:p>
      <w:pPr>
        <w:snapToGrid w:val="0"/>
        <w:spacing w:line="60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4ACF54"/>
    <w:multiLevelType w:val="multilevel"/>
    <w:tmpl w:val="F64ACF5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267" w:hanging="160"/>
      </w:pPr>
      <w:rPr>
        <w:rFonts w:hint="default" w:ascii="Times New Roman" w:hAnsi="Times New Roman" w:cs="Times New Roman"/>
        <w:b/>
        <w:spacing w:val="-3"/>
        <w:sz w:val="19"/>
        <w:szCs w:val="19"/>
      </w:rPr>
    </w:lvl>
    <w:lvl w:ilvl="1" w:tentative="0">
      <w:start w:val="0"/>
      <w:numFmt w:val="bullet"/>
      <w:lvlText w:val="•"/>
      <w:lvlJc w:val="left"/>
      <w:pPr>
        <w:tabs>
          <w:tab w:val="left" w:pos="0"/>
        </w:tabs>
        <w:ind w:left="1219" w:hanging="1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tabs>
          <w:tab w:val="left" w:pos="0"/>
        </w:tabs>
        <w:ind w:left="2178" w:hanging="16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tabs>
          <w:tab w:val="left" w:pos="0"/>
        </w:tabs>
        <w:ind w:left="3137" w:hanging="1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tabs>
          <w:tab w:val="left" w:pos="0"/>
        </w:tabs>
        <w:ind w:left="4096" w:hanging="1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tabs>
          <w:tab w:val="left" w:pos="0"/>
        </w:tabs>
        <w:ind w:left="5055" w:hanging="1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tabs>
          <w:tab w:val="left" w:pos="0"/>
        </w:tabs>
        <w:ind w:left="6014" w:hanging="1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tabs>
          <w:tab w:val="left" w:pos="0"/>
        </w:tabs>
        <w:ind w:left="6973" w:hanging="1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tabs>
          <w:tab w:val="left" w:pos="0"/>
        </w:tabs>
        <w:ind w:left="7932" w:hanging="16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03CEA"/>
    <w:rsid w:val="6040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keepNext w:val="0"/>
      <w:keepLines w:val="0"/>
      <w:widowControl w:val="0"/>
      <w:suppressLineNumbers w:val="0"/>
      <w:spacing w:before="42" w:beforeAutospacing="0"/>
      <w:ind w:left="804"/>
      <w:jc w:val="both"/>
    </w:pPr>
    <w:rPr>
      <w:rFonts w:hint="eastAsia" w:ascii="仿宋" w:hAnsi="仿宋" w:eastAsia="仿宋" w:cs="仿宋"/>
      <w:kern w:val="2"/>
      <w:sz w:val="28"/>
      <w:szCs w:val="28"/>
      <w:lang w:val="en-US" w:eastAsia="zh-CN" w:bidi="ar"/>
    </w:rPr>
  </w:style>
  <w:style w:type="paragraph" w:customStyle="1" w:styleId="5">
    <w:name w:val="Table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" w:hAnsi="仿宋" w:eastAsia="仿宋" w:cs="仿宋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2019-05-13T02:35:00Z</dcterms:created>
  <dc:creator>雅琴</dc:creator>
  <cp:lastModifiedBy>雅琴</cp:lastModifiedBy>
  <dcterms:modified xsi:type="dcterms:W3CDTF">2019-05-13T02:35:47Z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